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1C8476" w14:textId="77777777" w:rsidR="000843DC" w:rsidRDefault="00000000">
      <w:pPr>
        <w:pStyle w:val="Titel"/>
        <w:rPr>
          <w:sz w:val="22"/>
          <w:szCs w:val="22"/>
        </w:rPr>
      </w:pPr>
      <w:bookmarkStart w:id="0" w:name="_lyfw5vd6rm28" w:colFirst="0" w:colLast="0"/>
      <w:bookmarkEnd w:id="0"/>
      <w:r>
        <w:t>Skabelon Didaktisk format</w:t>
      </w:r>
      <w:r>
        <w:br/>
      </w:r>
      <w:r>
        <w:rPr>
          <w:sz w:val="22"/>
          <w:szCs w:val="22"/>
        </w:rPr>
        <w:t>Lav en kopi af skabelonen og udfyld den</w:t>
      </w:r>
    </w:p>
    <w:p w14:paraId="70128CBD" w14:textId="77777777" w:rsidR="000843DC" w:rsidRDefault="000843DC"/>
    <w:p w14:paraId="12AE21C1" w14:textId="77777777" w:rsidR="000843DC" w:rsidRDefault="000843DC"/>
    <w:tbl>
      <w:tblPr>
        <w:tblStyle w:val="a"/>
        <w:tblW w:w="9029"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0843DC" w14:paraId="7EF11E86" w14:textId="77777777">
        <w:tc>
          <w:tcPr>
            <w:tcW w:w="9029" w:type="dxa"/>
            <w:shd w:val="clear" w:color="auto" w:fill="6D9EEB"/>
            <w:tcMar>
              <w:top w:w="100" w:type="dxa"/>
              <w:left w:w="100" w:type="dxa"/>
              <w:bottom w:w="100" w:type="dxa"/>
              <w:right w:w="100" w:type="dxa"/>
            </w:tcMar>
          </w:tcPr>
          <w:p w14:paraId="3D519C97" w14:textId="77777777" w:rsidR="000843DC" w:rsidRDefault="00000000">
            <w:pPr>
              <w:widowControl w:val="0"/>
              <w:spacing w:line="240" w:lineRule="auto"/>
            </w:pPr>
            <w:r>
              <w:rPr>
                <w:b/>
              </w:rPr>
              <w:t>Stamoplysninger</w:t>
            </w:r>
          </w:p>
        </w:tc>
      </w:tr>
      <w:tr w:rsidR="000843DC" w14:paraId="2D3AAB5D" w14:textId="77777777">
        <w:tc>
          <w:tcPr>
            <w:tcW w:w="9029" w:type="dxa"/>
            <w:shd w:val="clear" w:color="auto" w:fill="auto"/>
            <w:tcMar>
              <w:top w:w="100" w:type="dxa"/>
              <w:left w:w="100" w:type="dxa"/>
              <w:bottom w:w="100" w:type="dxa"/>
              <w:right w:w="100" w:type="dxa"/>
            </w:tcMar>
          </w:tcPr>
          <w:p w14:paraId="032CFA70" w14:textId="77777777" w:rsidR="000843DC" w:rsidRDefault="00000000">
            <w:pPr>
              <w:widowControl w:val="0"/>
              <w:spacing w:line="240" w:lineRule="auto"/>
            </w:pPr>
            <w:r>
              <w:t>Fag og niveau: Dansk A</w:t>
            </w:r>
          </w:p>
          <w:p w14:paraId="6F90429F" w14:textId="77777777" w:rsidR="000843DC" w:rsidRDefault="00000000">
            <w:pPr>
              <w:widowControl w:val="0"/>
              <w:spacing w:line="240" w:lineRule="auto"/>
            </w:pPr>
            <w:r>
              <w:br/>
              <w:t>Underviser - navn og mailadresse: Louise Debois (ldn@aarhushfogvuc.dk)</w:t>
            </w:r>
          </w:p>
          <w:p w14:paraId="0C58C6DA" w14:textId="77777777" w:rsidR="000843DC" w:rsidRDefault="000843DC">
            <w:pPr>
              <w:widowControl w:val="0"/>
              <w:spacing w:line="240" w:lineRule="auto"/>
            </w:pPr>
          </w:p>
          <w:p w14:paraId="44D151C4" w14:textId="77777777" w:rsidR="000843DC" w:rsidRDefault="00000000">
            <w:pPr>
              <w:widowControl w:val="0"/>
              <w:spacing w:line="240" w:lineRule="auto"/>
            </w:pPr>
            <w:r>
              <w:t>Skole: Aarhus HF og VUC</w:t>
            </w:r>
          </w:p>
        </w:tc>
      </w:tr>
    </w:tbl>
    <w:p w14:paraId="3ECCDC7C" w14:textId="77777777" w:rsidR="000843DC" w:rsidRDefault="000843DC"/>
    <w:p w14:paraId="543368BF" w14:textId="77777777" w:rsidR="000843DC" w:rsidRDefault="000843DC"/>
    <w:p w14:paraId="53465036" w14:textId="77777777" w:rsidR="000843DC" w:rsidRDefault="000843DC"/>
    <w:tbl>
      <w:tblPr>
        <w:tblStyle w:val="a0"/>
        <w:tblW w:w="9029"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0843DC" w14:paraId="67EE7A49" w14:textId="77777777">
        <w:tc>
          <w:tcPr>
            <w:tcW w:w="9029" w:type="dxa"/>
            <w:shd w:val="clear" w:color="auto" w:fill="6D9EEB"/>
            <w:tcMar>
              <w:top w:w="100" w:type="dxa"/>
              <w:left w:w="100" w:type="dxa"/>
              <w:bottom w:w="100" w:type="dxa"/>
              <w:right w:w="100" w:type="dxa"/>
            </w:tcMar>
          </w:tcPr>
          <w:p w14:paraId="4B8005E0" w14:textId="77777777" w:rsidR="000843DC" w:rsidRDefault="00000000">
            <w:pPr>
              <w:widowControl w:val="0"/>
              <w:pBdr>
                <w:top w:val="nil"/>
                <w:left w:val="nil"/>
                <w:bottom w:val="nil"/>
                <w:right w:val="nil"/>
                <w:between w:val="nil"/>
              </w:pBdr>
              <w:spacing w:line="240" w:lineRule="auto"/>
              <w:rPr>
                <w:b/>
              </w:rPr>
            </w:pPr>
            <w:r>
              <w:rPr>
                <w:b/>
              </w:rPr>
              <w:t>Didaktisk problem og formål med brugen af AI:</w:t>
            </w:r>
          </w:p>
          <w:p w14:paraId="096E4F8D" w14:textId="77777777" w:rsidR="000843DC" w:rsidRDefault="000843DC">
            <w:pPr>
              <w:widowControl w:val="0"/>
              <w:spacing w:line="240" w:lineRule="auto"/>
              <w:rPr>
                <w:b/>
              </w:rPr>
            </w:pPr>
          </w:p>
        </w:tc>
      </w:tr>
      <w:tr w:rsidR="000843DC" w14:paraId="50004177" w14:textId="77777777">
        <w:tc>
          <w:tcPr>
            <w:tcW w:w="9029" w:type="dxa"/>
            <w:shd w:val="clear" w:color="auto" w:fill="auto"/>
            <w:tcMar>
              <w:top w:w="100" w:type="dxa"/>
              <w:left w:w="100" w:type="dxa"/>
              <w:bottom w:w="100" w:type="dxa"/>
              <w:right w:w="100" w:type="dxa"/>
            </w:tcMar>
          </w:tcPr>
          <w:p w14:paraId="42D626D9" w14:textId="77777777" w:rsidR="000843DC" w:rsidRDefault="00000000">
            <w:pPr>
              <w:widowControl w:val="0"/>
              <w:spacing w:line="240" w:lineRule="auto"/>
              <w:rPr>
                <w:i/>
              </w:rPr>
            </w:pPr>
            <w:r>
              <w:rPr>
                <w:i/>
              </w:rPr>
              <w:t xml:space="preserve">Hvordan kan AI bruges læringsfremmende i elevernes arbejde med skriftlige opgaver? </w:t>
            </w:r>
          </w:p>
          <w:p w14:paraId="2C9D34FD" w14:textId="77777777" w:rsidR="000843DC" w:rsidRDefault="00000000">
            <w:pPr>
              <w:widowControl w:val="0"/>
              <w:spacing w:line="240" w:lineRule="auto"/>
              <w:rPr>
                <w:i/>
              </w:rPr>
            </w:pPr>
            <w:r>
              <w:rPr>
                <w:i/>
              </w:rPr>
              <w:t>Hvordan kan man skifte fokus fra snyd til læring i forhold til elevernes brug af AI?</w:t>
            </w:r>
          </w:p>
          <w:p w14:paraId="2606A5CE" w14:textId="77777777" w:rsidR="000843DC" w:rsidRDefault="000843DC">
            <w:pPr>
              <w:widowControl w:val="0"/>
              <w:spacing w:line="240" w:lineRule="auto"/>
            </w:pPr>
          </w:p>
          <w:p w14:paraId="681385C8" w14:textId="77777777" w:rsidR="000843DC" w:rsidRDefault="00000000">
            <w:pPr>
              <w:widowControl w:val="0"/>
              <w:spacing w:line="240" w:lineRule="auto"/>
            </w:pPr>
            <w:r>
              <w:t xml:space="preserve">Mange elever bruger AI til deres afleveringer på en uhensigtsmæssig måde, hvor de kommer til at udlicitere arbejdet og dermed læringen, og de vil ofte ikke indrømme det, fordi de ved, at det er snyd. </w:t>
            </w:r>
          </w:p>
        </w:tc>
      </w:tr>
    </w:tbl>
    <w:p w14:paraId="34DC5D14" w14:textId="77777777" w:rsidR="000843DC" w:rsidRDefault="000843DC"/>
    <w:p w14:paraId="04EBA2DC" w14:textId="77777777" w:rsidR="000843DC" w:rsidRDefault="000843DC"/>
    <w:tbl>
      <w:tblPr>
        <w:tblStyle w:val="a1"/>
        <w:tblW w:w="9029"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0843DC" w14:paraId="7169E5FA" w14:textId="77777777">
        <w:tc>
          <w:tcPr>
            <w:tcW w:w="9029" w:type="dxa"/>
            <w:shd w:val="clear" w:color="auto" w:fill="6D9EEB"/>
            <w:tcMar>
              <w:top w:w="100" w:type="dxa"/>
              <w:left w:w="100" w:type="dxa"/>
              <w:bottom w:w="100" w:type="dxa"/>
              <w:right w:w="100" w:type="dxa"/>
            </w:tcMar>
          </w:tcPr>
          <w:p w14:paraId="5ED37630" w14:textId="77777777" w:rsidR="000843DC" w:rsidRDefault="00000000">
            <w:pPr>
              <w:widowControl w:val="0"/>
              <w:spacing w:line="240" w:lineRule="auto"/>
            </w:pPr>
            <w:r>
              <w:rPr>
                <w:b/>
              </w:rPr>
              <w:t xml:space="preserve">Overskrift for brugen af AI </w:t>
            </w:r>
            <w:r>
              <w:rPr>
                <w:b/>
              </w:rPr>
              <w:br/>
            </w:r>
            <w:r>
              <w:t xml:space="preserve">Fx AI som hjælpelærer, til forklaring, til feedback </w:t>
            </w:r>
            <w:proofErr w:type="spellStart"/>
            <w:proofErr w:type="gramStart"/>
            <w:r>
              <w:t>etc.Brug</w:t>
            </w:r>
            <w:proofErr w:type="spellEnd"/>
            <w:proofErr w:type="gramEnd"/>
            <w:r>
              <w:t xml:space="preserve"> Christians typologi)</w:t>
            </w:r>
          </w:p>
        </w:tc>
      </w:tr>
      <w:tr w:rsidR="000843DC" w14:paraId="0E14ED95" w14:textId="77777777">
        <w:tc>
          <w:tcPr>
            <w:tcW w:w="9029" w:type="dxa"/>
            <w:shd w:val="clear" w:color="auto" w:fill="auto"/>
            <w:tcMar>
              <w:top w:w="100" w:type="dxa"/>
              <w:left w:w="100" w:type="dxa"/>
              <w:bottom w:w="100" w:type="dxa"/>
              <w:right w:w="100" w:type="dxa"/>
            </w:tcMar>
          </w:tcPr>
          <w:p w14:paraId="06A8A029" w14:textId="77777777" w:rsidR="000843DC" w:rsidRDefault="00000000">
            <w:pPr>
              <w:widowControl w:val="0"/>
              <w:spacing w:line="240" w:lineRule="auto"/>
            </w:pPr>
            <w:r>
              <w:t>AI til feedback</w:t>
            </w:r>
          </w:p>
        </w:tc>
      </w:tr>
    </w:tbl>
    <w:p w14:paraId="53EB38CE" w14:textId="77777777" w:rsidR="000843DC" w:rsidRDefault="000843DC"/>
    <w:p w14:paraId="01EF2236" w14:textId="77777777" w:rsidR="000843DC" w:rsidRDefault="000843DC"/>
    <w:tbl>
      <w:tblPr>
        <w:tblStyle w:val="a2"/>
        <w:tblW w:w="9029"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0843DC" w14:paraId="7848281F" w14:textId="77777777">
        <w:tc>
          <w:tcPr>
            <w:tcW w:w="9029" w:type="dxa"/>
            <w:shd w:val="clear" w:color="auto" w:fill="6D9EEB"/>
            <w:tcMar>
              <w:top w:w="100" w:type="dxa"/>
              <w:left w:w="100" w:type="dxa"/>
              <w:bottom w:w="100" w:type="dxa"/>
              <w:right w:w="100" w:type="dxa"/>
            </w:tcMar>
          </w:tcPr>
          <w:p w14:paraId="4E003042" w14:textId="77777777" w:rsidR="000843DC" w:rsidRDefault="00000000">
            <w:pPr>
              <w:widowControl w:val="0"/>
              <w:pBdr>
                <w:top w:val="nil"/>
                <w:left w:val="nil"/>
                <w:bottom w:val="nil"/>
                <w:right w:val="nil"/>
                <w:between w:val="nil"/>
              </w:pBdr>
              <w:spacing w:line="240" w:lineRule="auto"/>
            </w:pPr>
            <w:r>
              <w:rPr>
                <w:b/>
              </w:rPr>
              <w:t>Forløb / sekvenser med inddragelse af AI:</w:t>
            </w:r>
          </w:p>
        </w:tc>
      </w:tr>
      <w:tr w:rsidR="000843DC" w14:paraId="2AC29115" w14:textId="77777777">
        <w:tc>
          <w:tcPr>
            <w:tcW w:w="9029" w:type="dxa"/>
            <w:shd w:val="clear" w:color="auto" w:fill="auto"/>
            <w:tcMar>
              <w:top w:w="100" w:type="dxa"/>
              <w:left w:w="100" w:type="dxa"/>
              <w:bottom w:w="100" w:type="dxa"/>
              <w:right w:w="100" w:type="dxa"/>
            </w:tcMar>
          </w:tcPr>
          <w:p w14:paraId="03381D6F" w14:textId="77777777" w:rsidR="000843DC" w:rsidRDefault="00000000">
            <w:pPr>
              <w:widowControl w:val="0"/>
              <w:spacing w:line="240" w:lineRule="auto"/>
              <w:rPr>
                <w:b/>
              </w:rPr>
            </w:pPr>
            <w:r>
              <w:rPr>
                <w:b/>
              </w:rPr>
              <w:t>Udgangspunktet</w:t>
            </w:r>
          </w:p>
          <w:p w14:paraId="1ACDDBA8" w14:textId="77777777" w:rsidR="000843DC" w:rsidRDefault="00000000">
            <w:pPr>
              <w:widowControl w:val="0"/>
              <w:spacing w:line="240" w:lineRule="auto"/>
            </w:pPr>
            <w:r>
              <w:t xml:space="preserve">Jeg startede med at give klassen et spørgeskema </w:t>
            </w:r>
            <w:r>
              <w:rPr>
                <w:b/>
              </w:rPr>
              <w:t>(1)</w:t>
            </w:r>
            <w:r>
              <w:t xml:space="preserve"> om deres brug af AI. Spørgeskemaet brugte jeg efterfølgende som udgangspunkt for en dialog med eleverne om, hvad en sprogmodel er, og om </w:t>
            </w:r>
            <w:proofErr w:type="spellStart"/>
            <w:r>
              <w:t>AI’s</w:t>
            </w:r>
            <w:proofErr w:type="spellEnd"/>
            <w:r>
              <w:t xml:space="preserve"> læringshæmmende og læringsfremmende potentialer </w:t>
            </w:r>
            <w:r>
              <w:rPr>
                <w:b/>
              </w:rPr>
              <w:t>(2)</w:t>
            </w:r>
            <w:r>
              <w:t xml:space="preserve">. Eleverne skulle finde frem til en læringsfremmende måde at anvende AI på i deres skriftlige afleveringer, og de blev i fællesskab enige om at bruge AI til at give feedback på deres afleveringer på følgende </w:t>
            </w:r>
            <w:proofErr w:type="gramStart"/>
            <w:r>
              <w:t>måde:.</w:t>
            </w:r>
            <w:proofErr w:type="gramEnd"/>
            <w:r>
              <w:t xml:space="preserve"> </w:t>
            </w:r>
          </w:p>
          <w:p w14:paraId="66707594" w14:textId="77777777" w:rsidR="000843DC" w:rsidRDefault="000843DC">
            <w:pPr>
              <w:widowControl w:val="0"/>
              <w:spacing w:line="240" w:lineRule="auto"/>
            </w:pPr>
          </w:p>
          <w:p w14:paraId="035B8C6E" w14:textId="77777777" w:rsidR="000843DC" w:rsidRDefault="00000000">
            <w:pPr>
              <w:widowControl w:val="0"/>
              <w:spacing w:line="240" w:lineRule="auto"/>
              <w:rPr>
                <w:b/>
              </w:rPr>
            </w:pPr>
            <w:r>
              <w:rPr>
                <w:b/>
              </w:rPr>
              <w:t>Hvordan brugte eleverne AI til deres afleveringer?</w:t>
            </w:r>
          </w:p>
          <w:p w14:paraId="6A270D62" w14:textId="77777777" w:rsidR="000843DC" w:rsidRDefault="00000000">
            <w:pPr>
              <w:widowControl w:val="0"/>
              <w:spacing w:line="240" w:lineRule="auto"/>
            </w:pPr>
            <w:r>
              <w:t xml:space="preserve">Når de var stort set færdige med afleveringen, valgte de det afsnit i deres opgave, som de var </w:t>
            </w:r>
            <w:r>
              <w:rPr>
                <w:i/>
              </w:rPr>
              <w:t xml:space="preserve">mindst </w:t>
            </w:r>
            <w:r>
              <w:t>tilfredse med og fik formativ feedback fra AI, som de efterfølgende inkorporerede i deres afleveringer. Jeg indsamlede både deres eget udkast, deres korrespondance med AI og deres færdige afsnit</w:t>
            </w:r>
            <w:r>
              <w:rPr>
                <w:b/>
              </w:rPr>
              <w:t xml:space="preserve"> (3</w:t>
            </w:r>
            <w:r>
              <w:t xml:space="preserve">: se eksempler på dette). Dette gentog vi ved hver opgave. </w:t>
            </w:r>
          </w:p>
          <w:p w14:paraId="773955FE" w14:textId="77777777" w:rsidR="000843DC" w:rsidRDefault="00000000">
            <w:pPr>
              <w:widowControl w:val="0"/>
              <w:spacing w:line="240" w:lineRule="auto"/>
            </w:pPr>
            <w:r>
              <w:t xml:space="preserve">Jeg snakkede meget åbent med eleverne om deres brug af AI og viste eksempler fra </w:t>
            </w:r>
            <w:r>
              <w:lastRenderedPageBreak/>
              <w:t xml:space="preserve">deres opgaver, hvor det ukonkrete og overfladiske AI-sprog var tydeligt. Jeg arbejdede med at bevidstgøre dem om, hvorfor det typiske AI-sprog ikke fungerer i en danskfaglig opgave. For at komme væk fra snyd-dagsordenen kommenterede jeg, hvis der var </w:t>
            </w:r>
            <w:proofErr w:type="spellStart"/>
            <w:r>
              <w:t>typsik</w:t>
            </w:r>
            <w:proofErr w:type="spellEnd"/>
            <w:r>
              <w:t xml:space="preserve"> ‘AI-sprog’ i deres afleveringer. Jeg gik væk fra at mistænke dem for AI-brug og kun snakke med dem om AI-sprog - og beskæftigede mig ikke med, om de havde brugt AI eller ej. </w:t>
            </w:r>
          </w:p>
          <w:p w14:paraId="6DA4F8F7" w14:textId="77777777" w:rsidR="000843DC" w:rsidRDefault="000843DC">
            <w:pPr>
              <w:widowControl w:val="0"/>
              <w:spacing w:line="240" w:lineRule="auto"/>
            </w:pPr>
          </w:p>
          <w:p w14:paraId="6CF01A22" w14:textId="77777777" w:rsidR="000843DC" w:rsidRDefault="00000000">
            <w:pPr>
              <w:widowControl w:val="0"/>
              <w:spacing w:line="240" w:lineRule="auto"/>
              <w:rPr>
                <w:b/>
              </w:rPr>
            </w:pPr>
            <w:r>
              <w:rPr>
                <w:b/>
              </w:rPr>
              <w:t>Evaluering</w:t>
            </w:r>
          </w:p>
          <w:p w14:paraId="522774AD" w14:textId="77777777" w:rsidR="000843DC" w:rsidRDefault="00000000">
            <w:pPr>
              <w:widowControl w:val="0"/>
              <w:spacing w:line="240" w:lineRule="auto"/>
            </w:pPr>
            <w:r>
              <w:t>Til slut fik de igen et spørgeskema, hvor jeg undersøgte, om de selv har oplevet, at deres brug af AI har ændret sig i projektet</w:t>
            </w:r>
            <w:r>
              <w:rPr>
                <w:b/>
              </w:rPr>
              <w:t xml:space="preserve"> (4)</w:t>
            </w:r>
            <w:r>
              <w:t xml:space="preserve">. </w:t>
            </w:r>
          </w:p>
          <w:p w14:paraId="4EB3E118" w14:textId="77777777" w:rsidR="000843DC" w:rsidRDefault="000843DC">
            <w:pPr>
              <w:widowControl w:val="0"/>
              <w:spacing w:line="240" w:lineRule="auto"/>
              <w:rPr>
                <w:b/>
              </w:rPr>
            </w:pPr>
          </w:p>
          <w:p w14:paraId="65CF4429" w14:textId="77777777" w:rsidR="000843DC" w:rsidRDefault="00000000">
            <w:pPr>
              <w:widowControl w:val="0"/>
              <w:spacing w:line="240" w:lineRule="auto"/>
            </w:pPr>
            <w:r>
              <w:rPr>
                <w:b/>
              </w:rPr>
              <w:t>Materiale</w:t>
            </w:r>
          </w:p>
          <w:p w14:paraId="5B76CF0E" w14:textId="77777777" w:rsidR="000843DC" w:rsidRDefault="00000000">
            <w:pPr>
              <w:widowControl w:val="0"/>
              <w:spacing w:line="240" w:lineRule="auto"/>
            </w:pPr>
            <w:r>
              <w:t>1:</w:t>
            </w:r>
            <w:hyperlink r:id="rId5" w:anchor="responses">
              <w:r>
                <w:rPr>
                  <w:color w:val="1155CC"/>
                  <w:u w:val="single"/>
                </w:rPr>
                <w:t xml:space="preserve"> Anonymt spørgeskema til klassen om deres nuværende brug af AI</w:t>
              </w:r>
            </w:hyperlink>
            <w:r>
              <w:t xml:space="preserve"> </w:t>
            </w:r>
          </w:p>
          <w:p w14:paraId="77F23715" w14:textId="77777777" w:rsidR="000843DC" w:rsidRDefault="000843DC">
            <w:pPr>
              <w:widowControl w:val="0"/>
              <w:spacing w:line="240" w:lineRule="auto"/>
            </w:pPr>
          </w:p>
          <w:p w14:paraId="22380928" w14:textId="77777777" w:rsidR="000843DC" w:rsidRDefault="00000000">
            <w:pPr>
              <w:widowControl w:val="0"/>
              <w:spacing w:line="240" w:lineRule="auto"/>
            </w:pPr>
            <w:r>
              <w:t xml:space="preserve">2 : PowerPoint: </w:t>
            </w:r>
            <w:hyperlink r:id="rId6" w:anchor="slide=id.p">
              <w:r>
                <w:rPr>
                  <w:color w:val="1155CC"/>
                  <w:sz w:val="24"/>
                  <w:szCs w:val="24"/>
                  <w:u w:val="single"/>
                </w:rPr>
                <w:t>Hv</w:t>
              </w:r>
            </w:hyperlink>
            <w:hyperlink r:id="rId7" w:anchor="slide=id.p">
              <w:r>
                <w:rPr>
                  <w:color w:val="1155CC"/>
                  <w:u w:val="single"/>
                </w:rPr>
                <w:t>ordan kan vi bruge AI uden at gå glip af læring?</w:t>
              </w:r>
            </w:hyperlink>
          </w:p>
          <w:p w14:paraId="5AC405FE" w14:textId="77777777" w:rsidR="000843DC" w:rsidRDefault="000843DC">
            <w:pPr>
              <w:widowControl w:val="0"/>
              <w:spacing w:line="240" w:lineRule="auto"/>
            </w:pPr>
          </w:p>
          <w:p w14:paraId="2D26BF89" w14:textId="77777777" w:rsidR="000843DC" w:rsidRDefault="00000000">
            <w:pPr>
              <w:widowControl w:val="0"/>
              <w:spacing w:line="240" w:lineRule="auto"/>
            </w:pPr>
            <w:r>
              <w:t xml:space="preserve">3: Eksempel: </w:t>
            </w:r>
            <w:hyperlink r:id="rId8">
              <w:r>
                <w:rPr>
                  <w:color w:val="1155CC"/>
                  <w:u w:val="single"/>
                </w:rPr>
                <w:t>2.r’s brug af AI til feedback på debatterende artikel</w:t>
              </w:r>
            </w:hyperlink>
          </w:p>
          <w:p w14:paraId="428EB194" w14:textId="77777777" w:rsidR="000843DC" w:rsidRDefault="00000000">
            <w:pPr>
              <w:widowControl w:val="0"/>
              <w:numPr>
                <w:ilvl w:val="0"/>
                <w:numId w:val="2"/>
              </w:numPr>
              <w:spacing w:line="240" w:lineRule="auto"/>
            </w:pPr>
            <w:r>
              <w:t>Deres eget afsnit inden feedback</w:t>
            </w:r>
          </w:p>
          <w:p w14:paraId="773F4730" w14:textId="77777777" w:rsidR="000843DC" w:rsidRDefault="00000000">
            <w:pPr>
              <w:widowControl w:val="0"/>
              <w:numPr>
                <w:ilvl w:val="0"/>
                <w:numId w:val="2"/>
              </w:numPr>
              <w:spacing w:line="240" w:lineRule="auto"/>
            </w:pPr>
            <w:r>
              <w:t>Deres samtale med Co-pilot</w:t>
            </w:r>
          </w:p>
          <w:p w14:paraId="519B0721" w14:textId="77777777" w:rsidR="000843DC" w:rsidRDefault="00000000">
            <w:pPr>
              <w:widowControl w:val="0"/>
              <w:numPr>
                <w:ilvl w:val="0"/>
                <w:numId w:val="2"/>
              </w:numPr>
              <w:spacing w:line="240" w:lineRule="auto"/>
            </w:pPr>
            <w:r>
              <w:t>Deres færdige afsnit efter inddragelse af feedback</w:t>
            </w:r>
          </w:p>
          <w:p w14:paraId="436D5F38" w14:textId="77777777" w:rsidR="000843DC" w:rsidRDefault="000843DC">
            <w:pPr>
              <w:widowControl w:val="0"/>
              <w:spacing w:line="240" w:lineRule="auto"/>
            </w:pPr>
          </w:p>
          <w:p w14:paraId="55EAC634" w14:textId="77777777" w:rsidR="000843DC" w:rsidRDefault="00000000">
            <w:pPr>
              <w:widowControl w:val="0"/>
              <w:spacing w:line="240" w:lineRule="auto"/>
            </w:pPr>
            <w:r>
              <w:t>4: Spørgeskema igen: Bruger de i højere grad AI læringsfremmende nu, end før vi startede projektet?</w:t>
            </w:r>
          </w:p>
        </w:tc>
      </w:tr>
    </w:tbl>
    <w:p w14:paraId="0544A474" w14:textId="77777777" w:rsidR="000843DC" w:rsidRDefault="000843DC"/>
    <w:p w14:paraId="3565B71B" w14:textId="77777777" w:rsidR="000843DC" w:rsidRDefault="000843DC"/>
    <w:tbl>
      <w:tblPr>
        <w:tblStyle w:val="a3"/>
        <w:tblW w:w="9029"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0843DC" w14:paraId="7D44D43F" w14:textId="77777777">
        <w:tc>
          <w:tcPr>
            <w:tcW w:w="9029" w:type="dxa"/>
            <w:shd w:val="clear" w:color="auto" w:fill="6D9EEB"/>
            <w:tcMar>
              <w:top w:w="100" w:type="dxa"/>
              <w:left w:w="100" w:type="dxa"/>
              <w:bottom w:w="100" w:type="dxa"/>
              <w:right w:w="100" w:type="dxa"/>
            </w:tcMar>
          </w:tcPr>
          <w:p w14:paraId="1A2E4CCB" w14:textId="77777777" w:rsidR="000843DC" w:rsidRDefault="00000000">
            <w:pPr>
              <w:widowControl w:val="0"/>
              <w:pBdr>
                <w:top w:val="nil"/>
                <w:left w:val="nil"/>
                <w:bottom w:val="nil"/>
                <w:right w:val="nil"/>
                <w:between w:val="nil"/>
              </w:pBdr>
              <w:spacing w:line="240" w:lineRule="auto"/>
            </w:pPr>
            <w:r>
              <w:rPr>
                <w:b/>
              </w:rPr>
              <w:t>Fordele og opmærksomhedspunkter:</w:t>
            </w:r>
          </w:p>
        </w:tc>
      </w:tr>
      <w:tr w:rsidR="000843DC" w14:paraId="7F647538" w14:textId="77777777">
        <w:tc>
          <w:tcPr>
            <w:tcW w:w="9029" w:type="dxa"/>
            <w:shd w:val="clear" w:color="auto" w:fill="auto"/>
            <w:tcMar>
              <w:top w:w="100" w:type="dxa"/>
              <w:left w:w="100" w:type="dxa"/>
              <w:bottom w:w="100" w:type="dxa"/>
              <w:right w:w="100" w:type="dxa"/>
            </w:tcMar>
          </w:tcPr>
          <w:p w14:paraId="548F602F" w14:textId="77777777" w:rsidR="000843DC" w:rsidRDefault="00000000">
            <w:pPr>
              <w:widowControl w:val="0"/>
              <w:spacing w:line="240" w:lineRule="auto"/>
              <w:rPr>
                <w:i/>
              </w:rPr>
            </w:pPr>
            <w:r>
              <w:rPr>
                <w:i/>
              </w:rPr>
              <w:t>Uddyb her hvordan du har oplevet effekten af brugen af AI på dine elevers læring og motivation. Hvad har været fremmende? Hvad har været hæmmende? Hvad ville du gøre anderledes, hvis du skulle gentage forløbet / sekvensen med AI?</w:t>
            </w:r>
          </w:p>
          <w:p w14:paraId="1B69C91D" w14:textId="77777777" w:rsidR="000843DC" w:rsidRDefault="000843DC">
            <w:pPr>
              <w:widowControl w:val="0"/>
              <w:spacing w:line="240" w:lineRule="auto"/>
              <w:rPr>
                <w:b/>
                <w:i/>
              </w:rPr>
            </w:pPr>
          </w:p>
          <w:p w14:paraId="44550F70" w14:textId="77777777" w:rsidR="000843DC" w:rsidRDefault="00000000">
            <w:pPr>
              <w:widowControl w:val="0"/>
              <w:spacing w:line="240" w:lineRule="auto"/>
              <w:rPr>
                <w:b/>
              </w:rPr>
            </w:pPr>
            <w:r>
              <w:rPr>
                <w:b/>
              </w:rPr>
              <w:t>AI til feedback</w:t>
            </w:r>
          </w:p>
          <w:p w14:paraId="0E3E147B" w14:textId="77777777" w:rsidR="000843DC" w:rsidRDefault="00000000">
            <w:pPr>
              <w:widowControl w:val="0"/>
              <w:numPr>
                <w:ilvl w:val="0"/>
                <w:numId w:val="3"/>
              </w:numPr>
              <w:spacing w:line="240" w:lineRule="auto"/>
            </w:pPr>
            <w:r>
              <w:t xml:space="preserve">AI giver ofte brugbar formativ feedback på elevernes egne produktioner, og her er der klart et læringsfremmende potentiale i AI, som man kan arbejde videre med. </w:t>
            </w:r>
          </w:p>
          <w:p w14:paraId="7EA46F86" w14:textId="77777777" w:rsidR="000843DC" w:rsidRDefault="00000000">
            <w:pPr>
              <w:widowControl w:val="0"/>
              <w:numPr>
                <w:ilvl w:val="0"/>
                <w:numId w:val="3"/>
              </w:numPr>
              <w:spacing w:line="240" w:lineRule="auto"/>
            </w:pPr>
            <w:r>
              <w:t xml:space="preserve">Der er generelt behov for, at eleverne lærer at indgå i en længere dialog med AI, så de får mest muligt ud af feedbacken. Hvordan samtaler man overhovedet med AI - det har de brug for at lære.  </w:t>
            </w:r>
          </w:p>
          <w:p w14:paraId="05575468" w14:textId="77777777" w:rsidR="000843DC" w:rsidRDefault="00000000">
            <w:pPr>
              <w:widowControl w:val="0"/>
              <w:numPr>
                <w:ilvl w:val="0"/>
                <w:numId w:val="3"/>
              </w:numPr>
              <w:spacing w:line="240" w:lineRule="auto"/>
            </w:pPr>
            <w:r>
              <w:t xml:space="preserve">AI bliver meget hurtigt læringshæmmende, hvis eleverne starter med at få et udkast til deres opgave eller til dele af deres opgave fra AI. </w:t>
            </w:r>
          </w:p>
          <w:p w14:paraId="024DBC7A" w14:textId="77777777" w:rsidR="000843DC" w:rsidRDefault="000843DC">
            <w:pPr>
              <w:widowControl w:val="0"/>
              <w:spacing w:line="240" w:lineRule="auto"/>
            </w:pPr>
          </w:p>
          <w:p w14:paraId="7B444B9D" w14:textId="77777777" w:rsidR="000843DC" w:rsidRDefault="00000000">
            <w:pPr>
              <w:widowControl w:val="0"/>
              <w:spacing w:line="240" w:lineRule="auto"/>
              <w:rPr>
                <w:b/>
              </w:rPr>
            </w:pPr>
            <w:r>
              <w:rPr>
                <w:b/>
              </w:rPr>
              <w:t>Fra snyd-dagsorden til læringsdagsorden</w:t>
            </w:r>
          </w:p>
          <w:p w14:paraId="0615C831" w14:textId="77777777" w:rsidR="000843DC" w:rsidRDefault="00000000">
            <w:pPr>
              <w:widowControl w:val="0"/>
              <w:numPr>
                <w:ilvl w:val="0"/>
                <w:numId w:val="1"/>
              </w:numPr>
              <w:spacing w:line="240" w:lineRule="auto"/>
            </w:pPr>
            <w:r>
              <w:t xml:space="preserve">Min erfaring er, at mange elever bruger AI læringshæmmende til at skrive noget af en aflevering eller svare på arbejdsspørgsmål - særligt de svagere elever bruger det til udlicitering. </w:t>
            </w:r>
          </w:p>
          <w:p w14:paraId="0CADB77A" w14:textId="77777777" w:rsidR="000843DC" w:rsidRDefault="00000000">
            <w:pPr>
              <w:widowControl w:val="0"/>
              <w:numPr>
                <w:ilvl w:val="0"/>
                <w:numId w:val="1"/>
              </w:numPr>
              <w:spacing w:line="240" w:lineRule="auto"/>
            </w:pPr>
            <w:r>
              <w:t>Der er en meget stor gevinst i at snakke åbent med eleverne om deres brug af AI og lægge fokus på læring frem for på, om de har snydt eller ej. Jeg er blevet opmærksom på, at mange elever faktisk ikke rigtig ved, hvornår de lærer og hvornår de udliciterer. De er ikke bevidste om, hvornår de indgår i reelle læringsprocesser. Der ligger et potentiale i at bevidstgøre dem om det og give dem et sprog for det.</w:t>
            </w:r>
          </w:p>
        </w:tc>
      </w:tr>
    </w:tbl>
    <w:p w14:paraId="4BF1E47F" w14:textId="77777777" w:rsidR="000843DC" w:rsidRDefault="000843DC"/>
    <w:p w14:paraId="19D7BF6B" w14:textId="77777777" w:rsidR="000843DC" w:rsidRDefault="000843DC"/>
    <w:p w14:paraId="04D73933" w14:textId="77777777" w:rsidR="000843DC" w:rsidRDefault="000843DC"/>
    <w:sectPr w:rsidR="000843DC">
      <w:pgSz w:w="11909" w:h="16834"/>
      <w:pgMar w:top="1440" w:right="1440" w:bottom="1440" w:left="1440" w:header="720" w:footer="720"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855A99"/>
    <w:multiLevelType w:val="multilevel"/>
    <w:tmpl w:val="F0E881DC"/>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 w15:restartNumberingAfterBreak="0">
    <w:nsid w:val="73805269"/>
    <w:multiLevelType w:val="multilevel"/>
    <w:tmpl w:val="7E9C9E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75424450"/>
    <w:multiLevelType w:val="multilevel"/>
    <w:tmpl w:val="00949E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018702167">
    <w:abstractNumId w:val="2"/>
  </w:num>
  <w:num w:numId="2" w16cid:durableId="926695315">
    <w:abstractNumId w:val="0"/>
  </w:num>
  <w:num w:numId="3" w16cid:durableId="10808304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43DC"/>
    <w:rsid w:val="000843DC"/>
    <w:rsid w:val="001417D7"/>
    <w:rsid w:val="009A65A4"/>
    <w:rsid w:val="00E77730"/>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F3F3A8"/>
  <w15:docId w15:val="{0648940E-F442-4374-A2B7-45218399B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da" w:eastAsia="da-DK"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uiPriority w:val="9"/>
    <w:qFormat/>
    <w:pPr>
      <w:keepNext/>
      <w:keepLines/>
      <w:spacing w:before="400" w:after="120"/>
      <w:outlineLvl w:val="0"/>
    </w:pPr>
    <w:rPr>
      <w:sz w:val="40"/>
      <w:szCs w:val="40"/>
    </w:rPr>
  </w:style>
  <w:style w:type="paragraph" w:styleId="Overskrift2">
    <w:name w:val="heading 2"/>
    <w:basedOn w:val="Normal"/>
    <w:next w:val="Normal"/>
    <w:uiPriority w:val="9"/>
    <w:semiHidden/>
    <w:unhideWhenUsed/>
    <w:qFormat/>
    <w:pPr>
      <w:keepNext/>
      <w:keepLines/>
      <w:spacing w:before="360" w:after="120"/>
      <w:outlineLvl w:val="1"/>
    </w:pPr>
    <w:rPr>
      <w:sz w:val="32"/>
      <w:szCs w:val="32"/>
    </w:rPr>
  </w:style>
  <w:style w:type="paragraph" w:styleId="Overskrift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Overskrift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Overskrift5">
    <w:name w:val="heading 5"/>
    <w:basedOn w:val="Normal"/>
    <w:next w:val="Normal"/>
    <w:uiPriority w:val="9"/>
    <w:semiHidden/>
    <w:unhideWhenUsed/>
    <w:qFormat/>
    <w:pPr>
      <w:keepNext/>
      <w:keepLines/>
      <w:spacing w:before="240" w:after="80"/>
      <w:outlineLvl w:val="4"/>
    </w:pPr>
    <w:rPr>
      <w:color w:val="666666"/>
    </w:rPr>
  </w:style>
  <w:style w:type="paragraph" w:styleId="Overskrift6">
    <w:name w:val="heading 6"/>
    <w:basedOn w:val="Normal"/>
    <w:next w:val="Normal"/>
    <w:uiPriority w:val="9"/>
    <w:semiHidden/>
    <w:unhideWhenUsed/>
    <w:qFormat/>
    <w:pPr>
      <w:keepNext/>
      <w:keepLines/>
      <w:spacing w:before="240" w:after="80"/>
      <w:outlineLvl w:val="5"/>
    </w:pPr>
    <w:rPr>
      <w:i/>
      <w:color w:val="666666"/>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el">
    <w:name w:val="Title"/>
    <w:basedOn w:val="Normal"/>
    <w:next w:val="Normal"/>
    <w:uiPriority w:val="10"/>
    <w:qFormat/>
    <w:pPr>
      <w:keepNext/>
      <w:keepLines/>
      <w:spacing w:after="60"/>
    </w:pPr>
    <w:rPr>
      <w:sz w:val="52"/>
      <w:szCs w:val="52"/>
    </w:rPr>
  </w:style>
  <w:style w:type="paragraph" w:styleId="Undertitel">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docs.google.com/document/d/1PDVWayZzsZeNl7Wh3QiBzMez7-xG_p_6dkOzg7D4B3o/edit?tab=t.0" TargetMode="Externa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yperlink" Target="https://docs.google.com/presentation/d/1zDWEmDShbGENwGbV9c2O2Yu4tfl1E5yJeEPpVNYr-X4/edit" TargetMode="Externa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docs.google.com/presentation/d/1zDWEmDShbGENwGbV9c2O2Yu4tfl1E5yJeEPpVNYr-X4/edit" TargetMode="External"/><Relationship Id="rId11" Type="http://schemas.openxmlformats.org/officeDocument/2006/relationships/customXml" Target="../customXml/item1.xml"/><Relationship Id="rId5" Type="http://schemas.openxmlformats.org/officeDocument/2006/relationships/hyperlink" Target="https://docs.google.com/forms/d/1bh0fRs6t87xT-f3yIueX1h8GJdX6C5sR5YPwPp3pNp8/edit"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E05381FD1EBF842901CE532E1012636" ma:contentTypeVersion="10" ma:contentTypeDescription="Opret et nyt dokument." ma:contentTypeScope="" ma:versionID="9d624381cd43c09eaa04f4a41a5459f3">
  <xsd:schema xmlns:xsd="http://www.w3.org/2001/XMLSchema" xmlns:xs="http://www.w3.org/2001/XMLSchema" xmlns:p="http://schemas.microsoft.com/office/2006/metadata/properties" xmlns:ns2="50dfea01-e914-497e-b5be-f5e4a504f868" xmlns:ns3="642d4e91-ac9f-4963-a747-c0abafc83778" targetNamespace="http://schemas.microsoft.com/office/2006/metadata/properties" ma:root="true" ma:fieldsID="3001664aabfc932358a0b1fd3a02fded" ns2:_="" ns3:_="">
    <xsd:import namespace="50dfea01-e914-497e-b5be-f5e4a504f868"/>
    <xsd:import namespace="642d4e91-ac9f-4963-a747-c0abafc8377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dfea01-e914-497e-b5be-f5e4a504f8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ledmærker" ma:readOnly="false" ma:fieldId="{5cf76f15-5ced-4ddc-b409-7134ff3c332f}" ma:taxonomyMulti="true" ma:sspId="3273e385-a8b0-4d51-8803-6e97695cb93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42d4e91-ac9f-4963-a747-c0abafc8377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4c15f8f-27cb-46e3-8ae6-178aecd0b4ab}" ma:internalName="TaxCatchAll" ma:showField="CatchAllData" ma:web="642d4e91-ac9f-4963-a747-c0abafc837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642d4e91-ac9f-4963-a747-c0abafc83778" xsi:nil="true"/>
    <lcf76f155ced4ddcb4097134ff3c332f xmlns="50dfea01-e914-497e-b5be-f5e4a504f86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363E7C5-FA03-49CA-B879-522CBB281D2B}"/>
</file>

<file path=customXml/itemProps2.xml><?xml version="1.0" encoding="utf-8"?>
<ds:datastoreItem xmlns:ds="http://schemas.openxmlformats.org/officeDocument/2006/customXml" ds:itemID="{796B9039-FD43-4359-8FB8-7C4E93508032}"/>
</file>

<file path=customXml/itemProps3.xml><?xml version="1.0" encoding="utf-8"?>
<ds:datastoreItem xmlns:ds="http://schemas.openxmlformats.org/officeDocument/2006/customXml" ds:itemID="{C76F6550-3CDB-4C06-BD9C-3E361B3B7AD3}"/>
</file>

<file path=docProps/app.xml><?xml version="1.0" encoding="utf-8"?>
<Properties xmlns="http://schemas.openxmlformats.org/officeDocument/2006/extended-properties" xmlns:vt="http://schemas.openxmlformats.org/officeDocument/2006/docPropsVTypes">
  <Template>Normal.dotm</Template>
  <TotalTime>2</TotalTime>
  <Pages>2</Pages>
  <Words>657</Words>
  <Characters>4014</Characters>
  <Application>Microsoft Office Word</Application>
  <DocSecurity>0</DocSecurity>
  <Lines>33</Lines>
  <Paragraphs>9</Paragraphs>
  <ScaleCrop>false</ScaleCrop>
  <Company>VIA University College</Company>
  <LinksUpToDate>false</LinksUpToDate>
  <CharactersWithSpaces>4662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Louise Debois Frejlev Nielsen (LDN | AHV)</dc:creator>
  <cp:lastModifiedBy>Louise Debois Frejlev Nielsen (LDN | AHV)</cp:lastModifiedBy>
  <cp:revision>2</cp:revision>
  <dcterms:created xsi:type="dcterms:W3CDTF">2025-04-23T06:34:00Z</dcterms:created>
  <dcterms:modified xsi:type="dcterms:W3CDTF">2025-04-23T06:34:00Z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0x010100CE05381FD1EBF842901CE532E1012636</vt:lpwstr>
  </property>
</Properties>
</file>